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16"/>
          <w:szCs w:val="16"/>
          <w:lang w:eastAsia="vi-VN"/>
        </w:rPr>
      </w:pPr>
    </w:p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40"/>
          <w:szCs w:val="26"/>
          <w:lang w:eastAsia="vi-VN"/>
        </w:rPr>
      </w:pPr>
      <w:r w:rsidRPr="000F4FE3">
        <w:rPr>
          <w:rStyle w:val="Bodytext2"/>
          <w:rFonts w:ascii="Times New Roman" w:hAnsi="Times New Roman"/>
          <w:b/>
          <w:sz w:val="40"/>
          <w:szCs w:val="26"/>
          <w:lang w:eastAsia="vi-VN"/>
        </w:rPr>
        <w:t>Sổ tay giảng viên Lý thuyết và Thực hành</w:t>
      </w:r>
    </w:p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36"/>
        </w:rPr>
      </w:pPr>
      <w:r w:rsidRPr="000F4FE3">
        <w:rPr>
          <w:rStyle w:val="Bodytext2"/>
          <w:rFonts w:ascii="Times New Roman" w:hAnsi="Times New Roman"/>
          <w:b/>
          <w:sz w:val="40"/>
          <w:szCs w:val="26"/>
          <w:lang w:eastAsia="vi-VN"/>
        </w:rPr>
        <w:t xml:space="preserve">Bậc Đào tạo Cao đẳng (15CĐ, 16CĐ, 17CĐ, 18CĐ); Trung cấp 17TC, 18TC); Trung cấp chuyên nghiệp (15TCCN, 16TCCN) năm học 2018-2019 (của các GV: Thầy Bộ, Thầy Chung, Thầy Cương, Thầy Dũng, Thầy Giang, Thầy Hải, Cô Hồng, </w:t>
      </w:r>
      <w:r>
        <w:rPr>
          <w:rStyle w:val="Bodytext2"/>
          <w:rFonts w:ascii="Times New Roman" w:hAnsi="Times New Roman"/>
          <w:b/>
          <w:sz w:val="40"/>
          <w:szCs w:val="26"/>
          <w:lang w:eastAsia="vi-VN"/>
        </w:rPr>
        <w:t xml:space="preserve">Cô </w:t>
      </w:r>
      <w:r w:rsidRPr="000F4FE3">
        <w:rPr>
          <w:rStyle w:val="Bodytext2"/>
          <w:rFonts w:ascii="Times New Roman" w:hAnsi="Times New Roman"/>
          <w:b/>
          <w:sz w:val="40"/>
          <w:szCs w:val="26"/>
          <w:lang w:eastAsia="vi-VN"/>
        </w:rPr>
        <w:t>P Hồng)</w:t>
      </w:r>
    </w:p>
    <w:p w:rsidR="005B7436" w:rsidRDefault="005B7436"/>
    <w:p w:rsidR="00FB18D6" w:rsidRDefault="00FB18D6"/>
    <w:p w:rsidR="00FB18D6" w:rsidRDefault="00FB18D6"/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16"/>
          <w:szCs w:val="16"/>
          <w:lang w:eastAsia="vi-VN"/>
        </w:rPr>
      </w:pP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40"/>
          <w:szCs w:val="40"/>
          <w:lang w:eastAsia="vi-VN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Sổ tay giảng viên Lý thuyết và Thực hành</w:t>
      </w: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40"/>
          <w:szCs w:val="40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B</w:t>
      </w: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ậc Đào tạo Cao đẳng (15CĐ, 16CĐ, 17CĐ, 18CĐ); Trung cấp 17TC, 18TC); Trung cấp chuyên nghiệp (15TCCN, 16TCCN) năm học 2018-2019 (của các GV: Cô Hương, Thầy Đ Khải, Thầy Q Khải, Cô Khanh, Thầy Long, Thầy Nhân, Thầy Pháp)</w:t>
      </w:r>
    </w:p>
    <w:p w:rsidR="00FB18D6" w:rsidRDefault="00FB18D6"/>
    <w:p w:rsidR="00FB18D6" w:rsidRDefault="00FB18D6"/>
    <w:p w:rsidR="00FB18D6" w:rsidRDefault="00FB18D6"/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16"/>
          <w:szCs w:val="16"/>
          <w:lang w:eastAsia="vi-VN"/>
        </w:rPr>
      </w:pP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40"/>
          <w:szCs w:val="40"/>
          <w:lang w:eastAsia="vi-VN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Sổ tay giảng viên Lý thuyết và Thực hành</w:t>
      </w: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40"/>
          <w:szCs w:val="40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B</w:t>
      </w: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ậc Đào tạo Cao đẳng (15CĐ, 16CĐ, 17CĐ, 18CĐ); Trung cấp 17TC, 18TC); Trung cấp chuyên nghiệp (15TCCN, 16TCCN) năm học 2018-2019 (của các GV: Thầy H Phúc, Thầ</w:t>
      </w:r>
      <w:r>
        <w:rPr>
          <w:rStyle w:val="Bodytext2"/>
          <w:rFonts w:ascii="Times New Roman" w:hAnsi="Times New Roman"/>
          <w:b/>
          <w:sz w:val="40"/>
          <w:szCs w:val="40"/>
          <w:lang w:eastAsia="vi-VN"/>
        </w:rPr>
        <w:t>y V</w:t>
      </w: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 xml:space="preserve"> Phúc, Thầy Quang, Thầy Quỳnh, Thầy Sơn, Thầy Thành, Thầy Thông)</w:t>
      </w:r>
    </w:p>
    <w:p w:rsidR="00FB18D6" w:rsidRDefault="00FB18D6"/>
    <w:p w:rsidR="00FB18D6" w:rsidRDefault="00FB18D6"/>
    <w:p w:rsidR="00FB18D6" w:rsidRPr="000F4FE3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16"/>
          <w:szCs w:val="16"/>
          <w:lang w:eastAsia="vi-VN"/>
        </w:rPr>
      </w:pP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40"/>
          <w:szCs w:val="40"/>
          <w:lang w:eastAsia="vi-VN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Sổ tay giảng viên Lý thuyết và Thực hành</w:t>
      </w: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40"/>
          <w:szCs w:val="40"/>
        </w:rPr>
      </w:pPr>
      <w:r w:rsidRPr="00FB18D6">
        <w:rPr>
          <w:rStyle w:val="Bodytext2"/>
          <w:rFonts w:ascii="Times New Roman" w:hAnsi="Times New Roman"/>
          <w:b/>
          <w:sz w:val="40"/>
          <w:szCs w:val="40"/>
          <w:lang w:eastAsia="vi-VN"/>
        </w:rPr>
        <w:t>Bậc Đào tạo Cao đẳng (15CĐ, 16CĐ, 17CĐ, 18CĐ); Trung cấp 17TC, 18TC); Trung cấp chuyên nghiệp (15TCCN, 16TCCN) năm học 2018-2019 (của các GV: Cô Trang, Thầy Anh Tuấn, Thầy Phước Tuấn, Thầy Vinh, Cô Vũ, Thầy Vũ)</w:t>
      </w:r>
    </w:p>
    <w:p w:rsidR="00FB18D6" w:rsidRDefault="00FB18D6"/>
    <w:p w:rsidR="00FB18D6" w:rsidRDefault="00FB18D6"/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16"/>
          <w:szCs w:val="16"/>
          <w:lang w:eastAsia="vi-VN"/>
        </w:rPr>
      </w:pP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38"/>
          <w:szCs w:val="38"/>
          <w:lang w:eastAsia="vi-VN"/>
        </w:rPr>
      </w:pP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Sổ tay giảng viên Lý thuyết và Thực hành</w:t>
      </w: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39"/>
          <w:szCs w:val="39"/>
        </w:rPr>
      </w:pP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B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ậc Đào tạo Cao đẳng (15CĐ, 16CĐ, 17CĐ, 18CĐ); Trung cấp 17TC, 18TC); Trung cấp chuyên nghiệp (15TCCN, 16TCCN) năm học 2018-2019 (của các GV: Thầy Bộ, Thầy Chung, Thầy Cương, Thầy Dũng, Thầy Giang, Thầy Hải,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 xml:space="preserve"> Cô D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Hồng, Cô P Hồng, Cô Hương)</w:t>
      </w:r>
    </w:p>
    <w:p w:rsidR="00FB18D6" w:rsidRDefault="00FB18D6"/>
    <w:p w:rsidR="00FB18D6" w:rsidRDefault="00FB18D6"/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38"/>
          <w:szCs w:val="38"/>
          <w:lang w:eastAsia="vi-VN"/>
        </w:rPr>
      </w:pP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Sổ tay giảng viên Lý thuyết và Thực hành</w:t>
      </w:r>
    </w:p>
    <w:p w:rsidR="00FB18D6" w:rsidRPr="00FB18D6" w:rsidRDefault="00FB18D6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38"/>
          <w:szCs w:val="38"/>
        </w:rPr>
      </w:pP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B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ậc Đào tạo Cao đẳng (15CĐ, 16CĐ, 17CĐ, 18CĐ); Trung cấp 17TC, 18TC); Trung cấp chuyên nghiệp (15TCCN, 16TCCN) năm học 2018-2019 (của các GV: Thầy Huy, Thầy Đ</w:t>
      </w:r>
      <w:r>
        <w:rPr>
          <w:rStyle w:val="Bodytext2"/>
          <w:rFonts w:ascii="Times New Roman" w:hAnsi="Times New Roman"/>
          <w:b/>
          <w:sz w:val="38"/>
          <w:szCs w:val="38"/>
          <w:lang w:eastAsia="vi-VN"/>
        </w:rPr>
        <w:t xml:space="preserve">ình 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Khải, Thầy Q</w:t>
      </w:r>
      <w:r>
        <w:rPr>
          <w:rStyle w:val="Bodytext2"/>
          <w:rFonts w:ascii="Times New Roman" w:hAnsi="Times New Roman"/>
          <w:b/>
          <w:sz w:val="38"/>
          <w:szCs w:val="38"/>
          <w:lang w:eastAsia="vi-VN"/>
        </w:rPr>
        <w:t>uang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 xml:space="preserve"> Khải, Cô Khanh, Thầy Long, Thầy Phong, Thầy Pháp, Thầy H</w:t>
      </w:r>
      <w:r>
        <w:rPr>
          <w:rStyle w:val="Bodytext2"/>
          <w:rFonts w:ascii="Times New Roman" w:hAnsi="Times New Roman"/>
          <w:b/>
          <w:sz w:val="38"/>
          <w:szCs w:val="38"/>
          <w:lang w:eastAsia="vi-VN"/>
        </w:rPr>
        <w:t>ồng P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húc, Thầy V</w:t>
      </w:r>
      <w:r>
        <w:rPr>
          <w:rStyle w:val="Bodytext2"/>
          <w:rFonts w:ascii="Times New Roman" w:hAnsi="Times New Roman"/>
          <w:b/>
          <w:sz w:val="38"/>
          <w:szCs w:val="38"/>
          <w:lang w:eastAsia="vi-VN"/>
        </w:rPr>
        <w:t>ĩnh Phúc</w:t>
      </w:r>
      <w:r w:rsidRPr="00FB18D6">
        <w:rPr>
          <w:rStyle w:val="Bodytext2"/>
          <w:rFonts w:ascii="Times New Roman" w:hAnsi="Times New Roman"/>
          <w:b/>
          <w:sz w:val="38"/>
          <w:szCs w:val="38"/>
          <w:lang w:eastAsia="vi-VN"/>
        </w:rPr>
        <w:t>, Thầy Quang)</w:t>
      </w:r>
    </w:p>
    <w:p w:rsidR="00FB18D6" w:rsidRDefault="00FB18D6"/>
    <w:p w:rsidR="00FB18D6" w:rsidRDefault="00FB18D6"/>
    <w:p w:rsidR="00FB18D6" w:rsidRDefault="00FB18D6"/>
    <w:p w:rsidR="00FB18D6" w:rsidRDefault="00FB18D6"/>
    <w:p w:rsidR="007B0A42" w:rsidRPr="007B0A42" w:rsidRDefault="007B0A42" w:rsidP="007B0A42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center"/>
        <w:rPr>
          <w:rStyle w:val="Bodytext2"/>
          <w:rFonts w:ascii="Times New Roman" w:hAnsi="Times New Roman"/>
          <w:b/>
          <w:sz w:val="40"/>
          <w:szCs w:val="40"/>
          <w:lang w:eastAsia="vi-VN"/>
        </w:rPr>
      </w:pPr>
      <w:r w:rsidRPr="007B0A42">
        <w:rPr>
          <w:rStyle w:val="Bodytext2"/>
          <w:rFonts w:ascii="Times New Roman" w:hAnsi="Times New Roman"/>
          <w:b/>
          <w:sz w:val="40"/>
          <w:szCs w:val="40"/>
          <w:lang w:eastAsia="vi-VN"/>
        </w:rPr>
        <w:lastRenderedPageBreak/>
        <w:t>Sổ tay giảng viên Lý t</w:t>
      </w:r>
      <w:bookmarkStart w:id="0" w:name="_GoBack"/>
      <w:bookmarkEnd w:id="0"/>
      <w:r w:rsidRPr="007B0A42">
        <w:rPr>
          <w:rStyle w:val="Bodytext2"/>
          <w:rFonts w:ascii="Times New Roman" w:hAnsi="Times New Roman"/>
          <w:b/>
          <w:sz w:val="40"/>
          <w:szCs w:val="40"/>
          <w:lang w:eastAsia="vi-VN"/>
        </w:rPr>
        <w:t>huyết và Thực hành</w:t>
      </w:r>
    </w:p>
    <w:p w:rsidR="00FB18D6" w:rsidRPr="007B0A42" w:rsidRDefault="007B0A42" w:rsidP="00FB18D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="0" w:line="240" w:lineRule="auto"/>
        <w:jc w:val="both"/>
        <w:rPr>
          <w:b/>
          <w:sz w:val="38"/>
          <w:szCs w:val="40"/>
        </w:rPr>
      </w:pPr>
      <w:r w:rsidRPr="007B0A42">
        <w:rPr>
          <w:rStyle w:val="Bodytext2"/>
          <w:rFonts w:ascii="Times New Roman" w:hAnsi="Times New Roman"/>
          <w:b/>
          <w:sz w:val="38"/>
          <w:szCs w:val="40"/>
          <w:lang w:eastAsia="vi-VN"/>
        </w:rPr>
        <w:t>B</w:t>
      </w:r>
      <w:r w:rsidRPr="007B0A42">
        <w:rPr>
          <w:rStyle w:val="Bodytext2"/>
          <w:rFonts w:ascii="Times New Roman" w:hAnsi="Times New Roman"/>
          <w:b/>
          <w:sz w:val="38"/>
          <w:szCs w:val="40"/>
          <w:lang w:eastAsia="vi-VN"/>
        </w:rPr>
        <w:t>ậc Đào tạo Cao đẳng (15CĐ, 16CĐ, 17CĐ, 18CĐ); Trung cấp 17TC, 18TC); Trung cấp chuyên nghiệp (15TCCN, 16TCCN); Cao đẳng nghề</w:t>
      </w:r>
      <w:r w:rsidR="0000593B">
        <w:rPr>
          <w:rStyle w:val="Bodytext2"/>
          <w:rFonts w:ascii="Times New Roman" w:hAnsi="Times New Roman"/>
          <w:b/>
          <w:sz w:val="38"/>
          <w:szCs w:val="40"/>
          <w:lang w:eastAsia="vi-VN"/>
        </w:rPr>
        <w:t xml:space="preserve"> (15CĐN, 16CĐN) NH</w:t>
      </w:r>
      <w:r w:rsidRPr="007B0A42">
        <w:rPr>
          <w:rStyle w:val="Bodytext2"/>
          <w:rFonts w:ascii="Times New Roman" w:hAnsi="Times New Roman"/>
          <w:b/>
          <w:sz w:val="38"/>
          <w:szCs w:val="40"/>
          <w:lang w:eastAsia="vi-VN"/>
        </w:rPr>
        <w:t xml:space="preserve"> 2018-2019 (của các GV: Thầy Quỳnh, Thầy Sáng, Thầy Sơn, Thầy Thành, Thầy Thông, Cô Trang, Thầy ATuấn, Thầy PTuấn, Thầy Vinh, Cô Vũ, Thầy Vũ)</w:t>
      </w:r>
    </w:p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p w:rsidR="00FB18D6" w:rsidRDefault="00FB18D6"/>
    <w:sectPr w:rsidR="00FB18D6" w:rsidSect="00FB18D6">
      <w:pgSz w:w="12240" w:h="15840"/>
      <w:pgMar w:top="1440" w:right="1440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D6"/>
    <w:rsid w:val="0000593B"/>
    <w:rsid w:val="005A3414"/>
    <w:rsid w:val="005B7436"/>
    <w:rsid w:val="007B0A42"/>
    <w:rsid w:val="009910A0"/>
    <w:rsid w:val="00C87DAF"/>
    <w:rsid w:val="00FB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FB18D6"/>
    <w:rPr>
      <w:sz w:val="2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FB18D6"/>
    <w:pPr>
      <w:widowControl w:val="0"/>
      <w:shd w:val="clear" w:color="auto" w:fill="FFFFFF"/>
      <w:spacing w:after="180" w:line="281" w:lineRule="exact"/>
    </w:pPr>
    <w:rPr>
      <w:sz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FB18D6"/>
    <w:rPr>
      <w:sz w:val="2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FB18D6"/>
    <w:pPr>
      <w:widowControl w:val="0"/>
      <w:shd w:val="clear" w:color="auto" w:fill="FFFFFF"/>
      <w:spacing w:after="180" w:line="281" w:lineRule="exact"/>
    </w:pPr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2</cp:revision>
  <dcterms:created xsi:type="dcterms:W3CDTF">2020-03-09T19:15:00Z</dcterms:created>
  <dcterms:modified xsi:type="dcterms:W3CDTF">2020-03-09T19:26:00Z</dcterms:modified>
</cp:coreProperties>
</file>